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  <w:bCs/>
        </w:rPr>
      </w:pPr>
      <w:bookmarkStart w:id="0" w:name="_GoBack"/>
      <w:bookmarkEnd w:id="0"/>
      <w:r w:rsidRPr="0020257F">
        <w:rPr>
          <w:rFonts w:ascii="Bookman Old Style" w:hAnsi="Bookman Old Style"/>
          <w:bCs/>
        </w:rPr>
        <w:t>Acuerdos adoptados por el Consejo de Gobierno, Junta de Gobierno, Junta de la Mancomunidad, Mesa del Parlamento, etc.</w:t>
      </w:r>
    </w:p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</w:rPr>
      </w:pPr>
      <w:r w:rsidRPr="0020257F">
        <w:rPr>
          <w:rFonts w:ascii="Bookman Old Style" w:hAnsi="Bookman Old Style"/>
        </w:rPr>
        <w:t>Desde los siguientes enlaces podrá consultar todas las actas y acuerdos adoptados por la Junta de Gobierno Local del Ayuntamiento de Pájara:</w:t>
      </w:r>
    </w:p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</w:rPr>
      </w:pPr>
      <w:hyperlink r:id="rId6" w:tgtFrame="_blank" w:history="1">
        <w:r w:rsidRPr="0020257F">
          <w:rPr>
            <w:rStyle w:val="Hipervnculo"/>
            <w:rFonts w:ascii="Bookman Old Style" w:hAnsi="Bookman Old Style"/>
          </w:rPr>
          <w:t>Acuerdos Adoptados por la Junta de Gobierno Local Celebradas en 2025</w:t>
        </w:r>
      </w:hyperlink>
    </w:p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</w:rPr>
      </w:pPr>
      <w:hyperlink r:id="rId7" w:tgtFrame="_blank" w:history="1">
        <w:r w:rsidRPr="0020257F">
          <w:rPr>
            <w:rStyle w:val="Hipervnculo"/>
            <w:rFonts w:ascii="Bookman Old Style" w:hAnsi="Bookman Old Style"/>
          </w:rPr>
          <w:t>Acuerdos Adoptados por la Junta de Gobierno Local Celebradas en 2024</w:t>
        </w:r>
      </w:hyperlink>
    </w:p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</w:rPr>
      </w:pPr>
      <w:hyperlink r:id="rId8" w:tgtFrame="_blank" w:history="1">
        <w:r w:rsidRPr="0020257F">
          <w:rPr>
            <w:rStyle w:val="Hipervnculo"/>
            <w:rFonts w:ascii="Bookman Old Style" w:hAnsi="Bookman Old Style"/>
          </w:rPr>
          <w:t>Acuerdos Adoptados por la Junta de Gobierno Local Celebradas en 2023</w:t>
        </w:r>
      </w:hyperlink>
    </w:p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</w:rPr>
      </w:pPr>
      <w:hyperlink r:id="rId9" w:tgtFrame="_blank" w:history="1">
        <w:r w:rsidRPr="0020257F">
          <w:rPr>
            <w:rStyle w:val="Hipervnculo"/>
            <w:rFonts w:ascii="Bookman Old Style" w:hAnsi="Bookman Old Style"/>
          </w:rPr>
          <w:t>Acuerdos Adoptados por la Junta de Gobierno Local Celebradas en 2022</w:t>
        </w:r>
      </w:hyperlink>
    </w:p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</w:rPr>
      </w:pPr>
      <w:hyperlink r:id="rId10" w:tgtFrame="_blank" w:history="1">
        <w:r w:rsidRPr="0020257F">
          <w:rPr>
            <w:rStyle w:val="Hipervnculo"/>
            <w:rFonts w:ascii="Bookman Old Style" w:hAnsi="Bookman Old Style"/>
          </w:rPr>
          <w:t>Acuerdos Adoptados por la Junta de Gobierno Local Celebradas en 2021</w:t>
        </w:r>
      </w:hyperlink>
    </w:p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</w:rPr>
      </w:pPr>
      <w:hyperlink r:id="rId11" w:tgtFrame="_blank" w:history="1">
        <w:r w:rsidRPr="0020257F">
          <w:rPr>
            <w:rStyle w:val="Hipervnculo"/>
            <w:rFonts w:ascii="Bookman Old Style" w:hAnsi="Bookman Old Style"/>
          </w:rPr>
          <w:t>Acuerdos Adoptados por la Junta de Gobierno Local Celebradas en 2020</w:t>
        </w:r>
      </w:hyperlink>
    </w:p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</w:rPr>
      </w:pPr>
      <w:hyperlink r:id="rId12" w:tgtFrame="_blank" w:history="1">
        <w:r w:rsidRPr="0020257F">
          <w:rPr>
            <w:rStyle w:val="Hipervnculo"/>
            <w:rFonts w:ascii="Bookman Old Style" w:hAnsi="Bookman Old Style"/>
          </w:rPr>
          <w:t>Acuerdos Adoptados por la Junta de Gobierno Local Celebradas en 2019</w:t>
        </w:r>
      </w:hyperlink>
    </w:p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</w:rPr>
      </w:pPr>
      <w:hyperlink r:id="rId13" w:tgtFrame="_blank" w:history="1">
        <w:r w:rsidRPr="0020257F">
          <w:rPr>
            <w:rStyle w:val="Hipervnculo"/>
            <w:rFonts w:ascii="Bookman Old Style" w:hAnsi="Bookman Old Style"/>
          </w:rPr>
          <w:t>Acuerdos Adoptados por la Junta de Gobierno Local Celebradas en 2018</w:t>
        </w:r>
      </w:hyperlink>
    </w:p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</w:rPr>
      </w:pPr>
      <w:hyperlink r:id="rId14" w:tgtFrame="_blank" w:history="1">
        <w:r w:rsidRPr="0020257F">
          <w:rPr>
            <w:rStyle w:val="Hipervnculo"/>
            <w:rFonts w:ascii="Bookman Old Style" w:hAnsi="Bookman Old Style"/>
          </w:rPr>
          <w:t>Acuerdos Adoptados por la Junta de Gobierno Local Celebradas en 2017</w:t>
        </w:r>
      </w:hyperlink>
    </w:p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</w:rPr>
      </w:pPr>
      <w:hyperlink r:id="rId15" w:tgtFrame="_blank" w:history="1">
        <w:r w:rsidRPr="0020257F">
          <w:rPr>
            <w:rStyle w:val="Hipervnculo"/>
            <w:rFonts w:ascii="Bookman Old Style" w:hAnsi="Bookman Old Style"/>
          </w:rPr>
          <w:t>Acuerdos Adoptados por la Junta de Gobierno Local Celebradas en 2016</w:t>
        </w:r>
      </w:hyperlink>
    </w:p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</w:rPr>
      </w:pPr>
      <w:hyperlink r:id="rId16" w:tgtFrame="_blank" w:history="1">
        <w:r w:rsidRPr="0020257F">
          <w:rPr>
            <w:rStyle w:val="Hipervnculo"/>
            <w:rFonts w:ascii="Bookman Old Style" w:hAnsi="Bookman Old Style"/>
          </w:rPr>
          <w:t>Acuerdos Adoptados por la Junta de Gobierno Local Celebradas en 2015</w:t>
        </w:r>
      </w:hyperlink>
    </w:p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</w:rPr>
      </w:pPr>
      <w:hyperlink r:id="rId17" w:tgtFrame="_blank" w:history="1">
        <w:r w:rsidRPr="0020257F">
          <w:rPr>
            <w:rStyle w:val="Hipervnculo"/>
            <w:rFonts w:ascii="Bookman Old Style" w:hAnsi="Bookman Old Style"/>
          </w:rPr>
          <w:t>Acuerdos Adoptados por la Junta de Gobierno Local Celebradas en 2014</w:t>
        </w:r>
      </w:hyperlink>
    </w:p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</w:rPr>
      </w:pPr>
      <w:hyperlink r:id="rId18" w:tgtFrame="_blank" w:history="1">
        <w:r w:rsidRPr="0020257F">
          <w:rPr>
            <w:rStyle w:val="Hipervnculo"/>
            <w:rFonts w:ascii="Bookman Old Style" w:hAnsi="Bookman Old Style"/>
          </w:rPr>
          <w:t>Acuerdos Adoptados por la Junta de Gobierno Local Celebradas en 2013</w:t>
        </w:r>
      </w:hyperlink>
    </w:p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</w:rPr>
      </w:pPr>
      <w:hyperlink r:id="rId19" w:tgtFrame="_blank" w:history="1">
        <w:r w:rsidRPr="0020257F">
          <w:rPr>
            <w:rStyle w:val="Hipervnculo"/>
            <w:rFonts w:ascii="Bookman Old Style" w:hAnsi="Bookman Old Style"/>
          </w:rPr>
          <w:t>Acuerdos Adoptados por la Junta de Gobierno Local Celebradas en 2012</w:t>
        </w:r>
      </w:hyperlink>
    </w:p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</w:rPr>
      </w:pPr>
      <w:hyperlink r:id="rId20" w:tgtFrame="_blank" w:history="1">
        <w:r w:rsidRPr="0020257F">
          <w:rPr>
            <w:rStyle w:val="Hipervnculo"/>
            <w:rFonts w:ascii="Bookman Old Style" w:hAnsi="Bookman Old Style"/>
          </w:rPr>
          <w:t>Acuerdos Adoptados por la Junta de Gobierno Local Celebradas en 2011</w:t>
        </w:r>
      </w:hyperlink>
    </w:p>
    <w:p w:rsidR="0020257F" w:rsidRPr="0020257F" w:rsidRDefault="0020257F" w:rsidP="0020257F">
      <w:pPr>
        <w:pStyle w:val="NormalWeb"/>
        <w:jc w:val="both"/>
        <w:rPr>
          <w:rFonts w:ascii="Bookman Old Style" w:hAnsi="Bookman Old Style"/>
        </w:rPr>
      </w:pPr>
      <w:hyperlink r:id="rId21" w:tgtFrame="_blank" w:history="1">
        <w:r w:rsidRPr="0020257F">
          <w:rPr>
            <w:rStyle w:val="Hipervnculo"/>
            <w:rFonts w:ascii="Bookman Old Style" w:hAnsi="Bookman Old Style"/>
          </w:rPr>
          <w:t>Acuerdos Adoptados por la Junta de Gobierno Local Celebradas en 2010</w:t>
        </w:r>
      </w:hyperlink>
    </w:p>
    <w:p w:rsidR="00B424D3" w:rsidRDefault="00B424D3" w:rsidP="00E81A68">
      <w:pPr>
        <w:ind w:left="142" w:hanging="142"/>
      </w:pPr>
    </w:p>
    <w:sectPr w:rsidR="00B424D3" w:rsidSect="00E81A68">
      <w:headerReference w:type="default" r:id="rId22"/>
      <w:footerReference w:type="default" r:id="rId23"/>
      <w:pgSz w:w="11906" w:h="16838"/>
      <w:pgMar w:top="3402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C16" w:rsidRDefault="00D24C16" w:rsidP="00E81A68">
      <w:pPr>
        <w:spacing w:after="0" w:line="240" w:lineRule="auto"/>
      </w:pPr>
      <w:r>
        <w:separator/>
      </w:r>
    </w:p>
  </w:endnote>
  <w:endnote w:type="continuationSeparator" w:id="0">
    <w:p w:rsidR="00D24C16" w:rsidRDefault="00D24C16" w:rsidP="00E8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68" w:rsidRPr="00E81A68" w:rsidRDefault="00E81A68" w:rsidP="00E81A68">
    <w:pPr>
      <w:pStyle w:val="Piedepgina"/>
      <w:jc w:val="center"/>
      <w:rPr>
        <w:rFonts w:ascii="Bookman Old Style" w:hAnsi="Bookman Old Style"/>
        <w:sz w:val="18"/>
        <w:szCs w:val="18"/>
      </w:rPr>
    </w:pPr>
    <w:r w:rsidRPr="00E81A68">
      <w:rPr>
        <w:rFonts w:ascii="Bookman Old Style" w:hAnsi="Bookman Old Style"/>
        <w:sz w:val="18"/>
        <w:szCs w:val="18"/>
      </w:rPr>
      <w:t>Calle Ntra. Sra. de Regla, 3 | Pájara - C.P.:35628 | Telf. 928161704/05/06 | Mail: info@pajara.es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C16" w:rsidRDefault="00D24C16" w:rsidP="00E81A68">
      <w:pPr>
        <w:spacing w:after="0" w:line="240" w:lineRule="auto"/>
      </w:pPr>
      <w:r>
        <w:separator/>
      </w:r>
    </w:p>
  </w:footnote>
  <w:footnote w:type="continuationSeparator" w:id="0">
    <w:p w:rsidR="00D24C16" w:rsidRDefault="00D24C16" w:rsidP="00E8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68" w:rsidRDefault="00E81A6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36195</wp:posOffset>
          </wp:positionV>
          <wp:extent cx="1015365" cy="1647825"/>
          <wp:effectExtent l="0" t="0" r="0" b="9525"/>
          <wp:wrapTight wrapText="bothSides">
            <wp:wrapPolygon edited="0">
              <wp:start x="0" y="0"/>
              <wp:lineTo x="0" y="21475"/>
              <wp:lineTo x="21073" y="21475"/>
              <wp:lineTo x="21073" y="0"/>
              <wp:lineTo x="0" y="0"/>
            </wp:wrapPolygon>
          </wp:wrapTight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AYTO PAJ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4C16"/>
    <w:rsid w:val="0020257F"/>
    <w:rsid w:val="00452B48"/>
    <w:rsid w:val="00B424D3"/>
    <w:rsid w:val="00CA75E3"/>
    <w:rsid w:val="00D24C16"/>
    <w:rsid w:val="00E8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E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A68"/>
  </w:style>
  <w:style w:type="paragraph" w:styleId="Piedepgina">
    <w:name w:val="footer"/>
    <w:basedOn w:val="Normal"/>
    <w:link w:val="PiedepginaCar"/>
    <w:uiPriority w:val="99"/>
    <w:unhideWhenUsed/>
    <w:rsid w:val="00E81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A68"/>
  </w:style>
  <w:style w:type="paragraph" w:styleId="NormalWeb">
    <w:name w:val="Normal (Web)"/>
    <w:basedOn w:val="Normal"/>
    <w:uiPriority w:val="99"/>
    <w:semiHidden/>
    <w:unhideWhenUsed/>
    <w:rsid w:val="0020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025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jara.es/category/actas-de-junta-de-gobierno-local-de-2023/" TargetMode="External"/><Relationship Id="rId13" Type="http://schemas.openxmlformats.org/officeDocument/2006/relationships/hyperlink" Target="https://www.pajara.es/category/actas-de-junta-de-gobierno-local-de-2018/" TargetMode="External"/><Relationship Id="rId18" Type="http://schemas.openxmlformats.org/officeDocument/2006/relationships/hyperlink" Target="https://www.pajara.es/category/actas-de-junta-de-gobierno-local-de-201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ajara.es/category/actas-de-junta-de-gobierno-local-de-2010/" TargetMode="External"/><Relationship Id="rId7" Type="http://schemas.openxmlformats.org/officeDocument/2006/relationships/hyperlink" Target="https://www.pajara.es/category/actas-de-junta-de-gobierno-local-de-2024/" TargetMode="External"/><Relationship Id="rId12" Type="http://schemas.openxmlformats.org/officeDocument/2006/relationships/hyperlink" Target="https://www.pajara.es/category/actas-de-junta-de-gobierno-local-de-2019/" TargetMode="External"/><Relationship Id="rId17" Type="http://schemas.openxmlformats.org/officeDocument/2006/relationships/hyperlink" Target="https://www.pajara.es/category/actas-de-junta-de-gobierno-local-de-2014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ajara.es/category/actas-de-junta-de-gobierno-local-de-2015/" TargetMode="External"/><Relationship Id="rId20" Type="http://schemas.openxmlformats.org/officeDocument/2006/relationships/hyperlink" Target="https://www.pajara.es/category/actas-de-junta-de-gobierno-local-de-201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ajara.es/category/actas-de-junta-de-gobierno-local-de-2025/" TargetMode="External"/><Relationship Id="rId11" Type="http://schemas.openxmlformats.org/officeDocument/2006/relationships/hyperlink" Target="https://www.pajara.es/category/actas-de-junta-de-gobierno-local-de-2020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pajara.es/category/actas-de-junta-de-gobierno-local-de-2016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pajara.es/category/actas-de-junta-de-gobierno-local-de-2021/" TargetMode="External"/><Relationship Id="rId19" Type="http://schemas.openxmlformats.org/officeDocument/2006/relationships/hyperlink" Target="https://www.pajara.es/category/actas-de-junta-de-gobierno-local-de-201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ajara.es/category/actas-de-junta-de-gobierno-local-de-2022/" TargetMode="External"/><Relationship Id="rId14" Type="http://schemas.openxmlformats.org/officeDocument/2006/relationships/hyperlink" Target="https://www.pajara.es/category/actas-de-junta-de-gobierno-local-de-2017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y\Desktop\PLANTILLA%20DE%20DOCUMENTOS%20AYTO%20PAJA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DE DOCUMENTOS AYTO PAJARA.dotx</Template>
  <TotalTime>0</TotalTime>
  <Pages>1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Jonay</dc:creator>
  <cp:lastModifiedBy>Jonay</cp:lastModifiedBy>
  <cp:revision>1</cp:revision>
  <dcterms:created xsi:type="dcterms:W3CDTF">2025-02-20T08:56:00Z</dcterms:created>
  <dcterms:modified xsi:type="dcterms:W3CDTF">2025-02-20T08:56:00Z</dcterms:modified>
</cp:coreProperties>
</file>